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7743" w:rsidRPr="00937743" w:rsidRDefault="008C39C8" w:rsidP="009377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743">
        <w:rPr>
          <w:rFonts w:ascii="Times New Roman" w:hAnsi="Times New Roman" w:cs="Times New Roman"/>
          <w:sz w:val="24"/>
          <w:szCs w:val="24"/>
        </w:rPr>
        <w:t>1. С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настоящото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представяме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оферта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участие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в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 w:rsidRPr="00937743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по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Закона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за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обществените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поръчки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>с</w:t>
      </w:r>
      <w:r w:rsidRPr="009377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37743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937743" w:rsidRPr="00937743">
        <w:rPr>
          <w:rFonts w:ascii="Times New Roman" w:hAnsi="Times New Roman" w:cs="Times New Roman"/>
          <w:b/>
          <w:sz w:val="24"/>
          <w:szCs w:val="24"/>
        </w:rPr>
        <w:t>Изпълнение на дейности по информация и публичност по проект №</w:t>
      </w:r>
      <w:r w:rsidR="00937743" w:rsidRPr="00937743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937743" w:rsidRPr="00937743">
        <w:rPr>
          <w:rFonts w:ascii="Times New Roman" w:hAnsi="Times New Roman" w:cs="Times New Roman"/>
          <w:b/>
          <w:sz w:val="24"/>
          <w:szCs w:val="24"/>
        </w:rPr>
        <w:t>BG05M9OP001-2.004-0042 „Комплекс за социално-здравни услуги за деца и семейства” по две обособени позиции: обособена позиция №</w:t>
      </w:r>
      <w:r w:rsidR="00937743">
        <w:rPr>
          <w:rFonts w:ascii="Times New Roman" w:hAnsi="Times New Roman" w:cs="Times New Roman"/>
          <w:b/>
          <w:sz w:val="24"/>
          <w:szCs w:val="24"/>
          <w:lang w:val="en-US"/>
        </w:rPr>
        <w:t>…………………………….</w:t>
      </w:r>
      <w:r w:rsidR="00937743" w:rsidRPr="009377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7743" w:rsidRDefault="00937743" w:rsidP="00937743">
      <w:pPr>
        <w:ind w:left="-284" w:right="138" w:firstLine="644"/>
        <w:jc w:val="center"/>
        <w:rPr>
          <w:b/>
          <w:sz w:val="28"/>
          <w:szCs w:val="28"/>
        </w:rPr>
      </w:pPr>
    </w:p>
    <w:p w:rsidR="008C39C8" w:rsidRPr="008C39C8" w:rsidRDefault="008C39C8" w:rsidP="0093774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- дейности, които участниците ще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 xml:space="preserve">извършат при изпълнение предмета на поръчката, както и тяхната последователност и обвързаност;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 и функции на различните ресурси (човешки и технически), които участниците ще използват при изпълнение на дейностите, предмет на поръчката;</w:t>
      </w: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 xml:space="preserve"> методи за постигане на качество при изпълнение на поръчката;</w:t>
      </w:r>
      <w:r w:rsidR="00937743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en-US"/>
        </w:rPr>
        <w:t xml:space="preserve"> </w:t>
      </w:r>
    </w:p>
    <w:p w:rsidR="008C39C8" w:rsidRPr="008C39C8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82" w:rsidRDefault="005C2A82" w:rsidP="00FB7ED8">
      <w:pPr>
        <w:spacing w:after="0" w:line="240" w:lineRule="auto"/>
      </w:pPr>
      <w:r>
        <w:separator/>
      </w:r>
    </w:p>
  </w:endnote>
  <w:endnote w:type="continuationSeparator" w:id="0">
    <w:p w:rsidR="005C2A82" w:rsidRDefault="005C2A82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353DD" w:rsidP="00F353DD"/>
  <w:p w:rsidR="00F353DD" w:rsidRDefault="00F353DD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F353DD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F353D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82" w:rsidRDefault="005C2A82" w:rsidP="00FB7ED8">
      <w:pPr>
        <w:spacing w:after="0" w:line="240" w:lineRule="auto"/>
      </w:pPr>
      <w:r>
        <w:separator/>
      </w:r>
    </w:p>
  </w:footnote>
  <w:footnote w:type="continuationSeparator" w:id="0">
    <w:p w:rsidR="005C2A82" w:rsidRDefault="005C2A82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FB7ED8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FB7ED8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FB7ED8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3E11AB"/>
    <w:rsid w:val="003E4EA2"/>
    <w:rsid w:val="0046398C"/>
    <w:rsid w:val="00550FA7"/>
    <w:rsid w:val="005C2A82"/>
    <w:rsid w:val="00791562"/>
    <w:rsid w:val="007B6FF4"/>
    <w:rsid w:val="00891756"/>
    <w:rsid w:val="008C39C8"/>
    <w:rsid w:val="00937743"/>
    <w:rsid w:val="00AC0FA4"/>
    <w:rsid w:val="00B35966"/>
    <w:rsid w:val="00B54429"/>
    <w:rsid w:val="00BC5CDF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24</cp:revision>
  <cp:lastPrinted>2016-07-07T07:29:00Z</cp:lastPrinted>
  <dcterms:created xsi:type="dcterms:W3CDTF">2016-05-14T06:15:00Z</dcterms:created>
  <dcterms:modified xsi:type="dcterms:W3CDTF">2016-10-19T11:24:00Z</dcterms:modified>
</cp:coreProperties>
</file>